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5D1C92" w:rsidR="00577DD0" w:rsidP="005D1C92" w:rsidRDefault="00D37EF5" w14:paraId="1FF1D94E" wp14:textId="77777777">
      <w:pPr>
        <w:pStyle w:val="NoSpacing"/>
        <w:rPr>
          <w:rFonts w:ascii="Arial" w:hAnsi="Arial" w:cs="Arial"/>
          <w:sz w:val="20"/>
          <w:szCs w:val="20"/>
        </w:rPr>
      </w:pPr>
      <w:r>
        <w:rPr>
          <w:rFonts w:ascii="Arial" w:hAnsi="Arial" w:cs="Arial"/>
          <w:noProof/>
          <w:sz w:val="20"/>
          <w:szCs w:val="20"/>
          <w:lang w:val="en-US" w:eastAsia="zh-TW"/>
        </w:rPr>
        <w:pict w14:anchorId="7C6B3B5B">
          <v:shapetype id="_x0000_t202" coordsize="21600,21600" o:spt="202" path="m,l,21600r21600,l21600,xe">
            <v:stroke joinstyle="miter"/>
            <v:path gradientshapeok="t" o:connecttype="rect"/>
          </v:shapetype>
          <v:shape id="_x0000_s1026" style="position:absolute;margin-left:0;margin-top:0;width:523.85pt;height:24.9pt;z-index:251660288;mso-position-horizontal:center;mso-width-relative:margin;mso-height-relative:margin" fillcolor="black [3213]" type="#_x0000_t202">
            <v:textbox>
              <w:txbxContent>
                <w:p w:rsidRPr="00D85CCA" w:rsidR="000428C6" w:rsidP="00577DD0" w:rsidRDefault="000428C6" w14:paraId="2811DE91" wp14:textId="77777777">
                  <w:pPr>
                    <w:pStyle w:val="NoSpacing"/>
                    <w:jc w:val="center"/>
                    <w:rPr>
                      <w:rFonts w:ascii="Arial" w:hAnsi="Arial" w:cs="Arial"/>
                      <w:b/>
                      <w:i/>
                      <w:color w:val="FFFFFF" w:themeColor="background1"/>
                      <w:sz w:val="28"/>
                      <w:szCs w:val="28"/>
                    </w:rPr>
                  </w:pPr>
                  <w:r>
                    <w:rPr>
                      <w:rFonts w:ascii="Arial" w:hAnsi="Arial" w:cs="Arial"/>
                      <w:b/>
                      <w:i/>
                      <w:color w:val="FFFFFF" w:themeColor="background1"/>
                      <w:sz w:val="28"/>
                      <w:szCs w:val="28"/>
                    </w:rPr>
                    <w:t>ECONOMICS</w:t>
                  </w:r>
                </w:p>
              </w:txbxContent>
            </v:textbox>
          </v:shape>
        </w:pict>
      </w:r>
    </w:p>
    <w:p xmlns:wp14="http://schemas.microsoft.com/office/word/2010/wordml" w:rsidRPr="005D1C92" w:rsidR="00577DD0" w:rsidP="005D1C92" w:rsidRDefault="00577DD0" w14:paraId="672A6659" wp14:textId="77777777">
      <w:pPr>
        <w:pStyle w:val="NoSpacing"/>
        <w:rPr>
          <w:rFonts w:ascii="Arial" w:hAnsi="Arial" w:cs="Arial"/>
          <w:sz w:val="20"/>
          <w:szCs w:val="20"/>
        </w:rPr>
      </w:pPr>
    </w:p>
    <w:p xmlns:wp14="http://schemas.microsoft.com/office/word/2010/wordml" w:rsidR="005D1C92" w:rsidP="005D1C92" w:rsidRDefault="005D1C92" w14:paraId="0A37501D" wp14:textId="77777777">
      <w:pPr>
        <w:pStyle w:val="NoSpacing"/>
        <w:rPr>
          <w:rFonts w:ascii="Arial" w:hAnsi="Arial" w:cs="Arial"/>
          <w:b/>
          <w:sz w:val="20"/>
          <w:szCs w:val="20"/>
        </w:rPr>
      </w:pPr>
    </w:p>
    <w:p xmlns:wp14="http://schemas.microsoft.com/office/word/2010/wordml" w:rsidRPr="005D1C92" w:rsidR="00577DD0" w:rsidP="005D1C92" w:rsidRDefault="00577DD0" w14:paraId="70CB9D46" wp14:textId="77777777">
      <w:pPr>
        <w:pStyle w:val="NoSpacing"/>
        <w:rPr>
          <w:rFonts w:ascii="Arial" w:hAnsi="Arial" w:cs="Arial"/>
          <w:sz w:val="20"/>
          <w:szCs w:val="20"/>
        </w:rPr>
      </w:pPr>
      <w:r w:rsidRPr="005D1C92">
        <w:rPr>
          <w:rFonts w:ascii="Arial" w:hAnsi="Arial" w:cs="Arial"/>
          <w:b/>
          <w:sz w:val="20"/>
          <w:szCs w:val="20"/>
        </w:rPr>
        <w:t>Examination Board Specification:</w:t>
      </w:r>
      <w:r w:rsidR="009C4118">
        <w:rPr>
          <w:rFonts w:ascii="Arial" w:hAnsi="Arial" w:cs="Arial"/>
          <w:sz w:val="20"/>
          <w:szCs w:val="20"/>
        </w:rPr>
        <w:tab/>
      </w:r>
      <w:r w:rsidR="009C4118">
        <w:rPr>
          <w:rFonts w:ascii="Arial" w:hAnsi="Arial" w:cs="Arial"/>
          <w:sz w:val="20"/>
          <w:szCs w:val="20"/>
        </w:rPr>
        <w:tab/>
      </w:r>
      <w:r w:rsidRPr="005D1C92" w:rsidR="00660126">
        <w:rPr>
          <w:rFonts w:ascii="Arial" w:hAnsi="Arial" w:cs="Arial"/>
          <w:sz w:val="20"/>
          <w:szCs w:val="20"/>
        </w:rPr>
        <w:t>E</w:t>
      </w:r>
      <w:r w:rsidR="009C4118">
        <w:rPr>
          <w:rFonts w:ascii="Arial" w:hAnsi="Arial" w:cs="Arial"/>
          <w:sz w:val="20"/>
          <w:szCs w:val="20"/>
        </w:rPr>
        <w:t>dexcel</w:t>
      </w:r>
      <w:r w:rsidRPr="005D1C92" w:rsidR="00660126">
        <w:rPr>
          <w:rFonts w:ascii="Arial" w:hAnsi="Arial" w:cs="Arial"/>
          <w:sz w:val="20"/>
          <w:szCs w:val="20"/>
        </w:rPr>
        <w:t xml:space="preserve"> </w:t>
      </w:r>
      <w:r w:rsidR="0054035C">
        <w:rPr>
          <w:rFonts w:ascii="Arial" w:hAnsi="Arial" w:cs="Arial"/>
          <w:sz w:val="20"/>
          <w:szCs w:val="20"/>
        </w:rPr>
        <w:t>Economics A (9EC0)</w:t>
      </w:r>
    </w:p>
    <w:p xmlns:wp14="http://schemas.microsoft.com/office/word/2010/wordml" w:rsidRPr="005D1C92" w:rsidR="00834E1E" w:rsidP="005D1C92" w:rsidRDefault="00834E1E" w14:paraId="5DAB6C7B" wp14:textId="77777777">
      <w:pPr>
        <w:pStyle w:val="NoSpacing"/>
        <w:rPr>
          <w:rFonts w:ascii="Arial" w:hAnsi="Arial" w:cs="Arial"/>
          <w:sz w:val="20"/>
          <w:szCs w:val="20"/>
        </w:rPr>
      </w:pPr>
    </w:p>
    <w:p xmlns:wp14="http://schemas.microsoft.com/office/word/2010/wordml" w:rsidR="00660126" w:rsidP="001A63D4" w:rsidRDefault="00660126" w14:paraId="7F65BA3A" wp14:textId="77777777">
      <w:pPr>
        <w:pStyle w:val="NoSpacing"/>
        <w:jc w:val="both"/>
        <w:rPr>
          <w:rFonts w:ascii="Arial" w:hAnsi="Arial" w:cs="Arial"/>
          <w:sz w:val="20"/>
          <w:szCs w:val="20"/>
        </w:rPr>
      </w:pPr>
      <w:r w:rsidRPr="005D1C92">
        <w:rPr>
          <w:rFonts w:ascii="Arial" w:hAnsi="Arial" w:cs="Arial"/>
          <w:b/>
          <w:sz w:val="20"/>
          <w:szCs w:val="20"/>
        </w:rPr>
        <w:t>Why Study Economics?</w:t>
      </w:r>
      <w:r w:rsidR="009C4118">
        <w:rPr>
          <w:rFonts w:ascii="Arial" w:hAnsi="Arial" w:cs="Arial"/>
          <w:b/>
          <w:sz w:val="20"/>
          <w:szCs w:val="20"/>
        </w:rPr>
        <w:t>:</w:t>
      </w:r>
      <w:r w:rsidRPr="005D1C92">
        <w:rPr>
          <w:rFonts w:ascii="Arial" w:hAnsi="Arial" w:cs="Arial"/>
          <w:b/>
          <w:sz w:val="20"/>
          <w:szCs w:val="20"/>
        </w:rPr>
        <w:t xml:space="preserve"> </w:t>
      </w:r>
      <w:r w:rsidRPr="005D1C92">
        <w:rPr>
          <w:rFonts w:ascii="Arial" w:hAnsi="Arial" w:cs="Arial"/>
          <w:sz w:val="20"/>
          <w:szCs w:val="20"/>
        </w:rPr>
        <w:t>Economics is about how scarce resources are most efficiently used.  Mankind's wants are unlimited but the resources with which these desires can be fulfilled are limited.   Hence choices have to be made about what is actually produced.  Economics is about the factors which ought to be considered when making these choices.   Should we continue to produce more cars?  Should the Government use taxation to encourage people to make fewer journeys?</w:t>
      </w:r>
    </w:p>
    <w:p xmlns:wp14="http://schemas.microsoft.com/office/word/2010/wordml" w:rsidRPr="005D1C92" w:rsidR="005D1C92" w:rsidP="005D1C92" w:rsidRDefault="005D1C92" w14:paraId="02EB378F" wp14:textId="77777777">
      <w:pPr>
        <w:pStyle w:val="NoSpacing"/>
        <w:rPr>
          <w:rFonts w:ascii="Arial" w:hAnsi="Arial" w:cs="Arial"/>
          <w:b/>
          <w:sz w:val="20"/>
          <w:szCs w:val="20"/>
        </w:rPr>
      </w:pPr>
    </w:p>
    <w:p xmlns:wp14="http://schemas.microsoft.com/office/word/2010/wordml" w:rsidRPr="005D1C92" w:rsidR="00834E1E" w:rsidP="001A63D4" w:rsidRDefault="00660126" w14:paraId="7F9916F9" wp14:textId="77777777">
      <w:pPr>
        <w:pStyle w:val="NoSpacing"/>
        <w:jc w:val="both"/>
        <w:rPr>
          <w:rFonts w:ascii="Arial" w:hAnsi="Arial" w:cs="Arial"/>
          <w:sz w:val="20"/>
          <w:szCs w:val="20"/>
        </w:rPr>
      </w:pPr>
      <w:r w:rsidRPr="005D1C92">
        <w:rPr>
          <w:rFonts w:ascii="Arial" w:hAnsi="Arial" w:cs="Arial"/>
          <w:sz w:val="20"/>
          <w:szCs w:val="20"/>
        </w:rPr>
        <w:t>While the above is the very heart of economics, most will be more familiar with it as the subject which considers such issues as unemployment and inflation.  What causes these and how can they be cured?  Just how much can a government control or influence a market economy?  Moreover, should it actually try to control the economy at all?</w:t>
      </w:r>
    </w:p>
    <w:p xmlns:wp14="http://schemas.microsoft.com/office/word/2010/wordml" w:rsidRPr="005D1C92" w:rsidR="00834E1E" w:rsidP="005D1C92" w:rsidRDefault="00834E1E" w14:paraId="6A05A809" wp14:textId="77777777">
      <w:pPr>
        <w:pStyle w:val="NoSpacing"/>
        <w:rPr>
          <w:rFonts w:ascii="Arial" w:hAnsi="Arial" w:cs="Arial"/>
          <w:b/>
          <w:sz w:val="20"/>
          <w:szCs w:val="20"/>
        </w:rPr>
      </w:pPr>
    </w:p>
    <w:p xmlns:wp14="http://schemas.microsoft.com/office/word/2010/wordml" w:rsidR="00834E1E" w:rsidP="005D1C92" w:rsidRDefault="0085298B" w14:paraId="3D90F71C" wp14:textId="77777777">
      <w:pPr>
        <w:pStyle w:val="NoSpacing"/>
        <w:rPr>
          <w:rFonts w:ascii="Arial" w:hAnsi="Arial" w:cs="Arial"/>
          <w:b/>
          <w:sz w:val="20"/>
          <w:szCs w:val="20"/>
        </w:rPr>
      </w:pPr>
      <w:r w:rsidRPr="005D1C92">
        <w:rPr>
          <w:rFonts w:ascii="Arial" w:hAnsi="Arial" w:cs="Arial"/>
          <w:b/>
          <w:sz w:val="20"/>
          <w:szCs w:val="20"/>
        </w:rPr>
        <w:t xml:space="preserve">Content and </w:t>
      </w:r>
      <w:r w:rsidRPr="005D1C92" w:rsidR="00834E1E">
        <w:rPr>
          <w:rFonts w:ascii="Arial" w:hAnsi="Arial" w:cs="Arial"/>
          <w:b/>
          <w:sz w:val="20"/>
          <w:szCs w:val="20"/>
        </w:rPr>
        <w:t>Assessment of the Course:</w:t>
      </w:r>
      <w:r w:rsidRPr="005D1C92" w:rsidR="00660126">
        <w:rPr>
          <w:rFonts w:ascii="Arial" w:hAnsi="Arial" w:cs="Arial"/>
          <w:b/>
          <w:sz w:val="20"/>
          <w:szCs w:val="20"/>
        </w:rPr>
        <w:t xml:space="preserve">  </w:t>
      </w:r>
    </w:p>
    <w:p xmlns:wp14="http://schemas.microsoft.com/office/word/2010/wordml" w:rsidRPr="005D1C92" w:rsidR="005D1C92" w:rsidP="005D1C92" w:rsidRDefault="005D1C92" w14:paraId="5A39BBE3" wp14:textId="77777777">
      <w:pPr>
        <w:pStyle w:val="NoSpacing"/>
        <w:rPr>
          <w:rFonts w:ascii="Arial" w:hAnsi="Arial" w:cs="Arial"/>
          <w:sz w:val="20"/>
          <w:szCs w:val="20"/>
        </w:rPr>
      </w:pPr>
    </w:p>
    <w:p xmlns:wp14="http://schemas.microsoft.com/office/word/2010/wordml" w:rsidRPr="005D1C92" w:rsidR="00834E1E" w:rsidP="005D1C92" w:rsidRDefault="00834E1E" w14:paraId="41C8F396" wp14:textId="77777777">
      <w:pPr>
        <w:pStyle w:val="NoSpacing"/>
        <w:rPr>
          <w:rFonts w:ascii="Arial" w:hAnsi="Arial" w:cs="Arial"/>
          <w:sz w:val="20"/>
          <w:szCs w:val="20"/>
        </w:rPr>
      </w:pPr>
    </w:p>
    <w:tbl>
      <w:tblPr>
        <w:tblStyle w:val="TableGrid"/>
        <w:tblW w:w="0" w:type="auto"/>
        <w:jc w:val="center"/>
        <w:tblLook w:val="04A0" w:firstRow="1" w:lastRow="0" w:firstColumn="1" w:lastColumn="0" w:noHBand="0" w:noVBand="1"/>
      </w:tblPr>
      <w:tblGrid>
        <w:gridCol w:w="1067"/>
        <w:gridCol w:w="34"/>
        <w:gridCol w:w="5244"/>
        <w:gridCol w:w="34"/>
        <w:gridCol w:w="2531"/>
        <w:gridCol w:w="34"/>
        <w:gridCol w:w="1453"/>
      </w:tblGrid>
      <w:tr xmlns:wp14="http://schemas.microsoft.com/office/word/2010/wordml" w:rsidRPr="005D1C92" w:rsidR="00834E1E" w:rsidTr="000428C6" w14:paraId="2F437918" wp14:textId="77777777">
        <w:trPr>
          <w:jc w:val="center"/>
        </w:trPr>
        <w:tc>
          <w:tcPr>
            <w:tcW w:w="10397" w:type="dxa"/>
            <w:gridSpan w:val="7"/>
          </w:tcPr>
          <w:p w:rsidRPr="005D1C92" w:rsidR="00834E1E" w:rsidP="009C4118" w:rsidRDefault="00834E1E" w14:paraId="6053C997" wp14:textId="77777777">
            <w:pPr>
              <w:pStyle w:val="NoSpacing"/>
              <w:jc w:val="center"/>
              <w:rPr>
                <w:rFonts w:ascii="Arial" w:hAnsi="Arial" w:cs="Arial"/>
                <w:b/>
                <w:sz w:val="20"/>
                <w:szCs w:val="20"/>
              </w:rPr>
            </w:pPr>
            <w:r w:rsidRPr="005D1C92">
              <w:rPr>
                <w:rFonts w:ascii="Arial" w:hAnsi="Arial" w:cs="Arial"/>
                <w:b/>
                <w:sz w:val="20"/>
                <w:szCs w:val="20"/>
              </w:rPr>
              <w:t xml:space="preserve">Advanced </w:t>
            </w:r>
          </w:p>
        </w:tc>
      </w:tr>
      <w:tr xmlns:wp14="http://schemas.microsoft.com/office/word/2010/wordml" w:rsidRPr="005D1C92" w:rsidR="00834E1E" w:rsidTr="000428C6" w14:paraId="51F73CF4" wp14:textId="77777777">
        <w:trPr>
          <w:jc w:val="center"/>
        </w:trPr>
        <w:tc>
          <w:tcPr>
            <w:tcW w:w="1101" w:type="dxa"/>
            <w:gridSpan w:val="2"/>
          </w:tcPr>
          <w:p w:rsidRPr="005D1C92" w:rsidR="00834E1E" w:rsidP="005D1C92" w:rsidRDefault="003E5CF9" w14:paraId="6B5B5C23" wp14:textId="77777777">
            <w:pPr>
              <w:pStyle w:val="NoSpacing"/>
              <w:rPr>
                <w:rFonts w:ascii="Arial" w:hAnsi="Arial" w:cs="Arial"/>
                <w:b/>
                <w:sz w:val="20"/>
                <w:szCs w:val="20"/>
              </w:rPr>
            </w:pPr>
            <w:r>
              <w:rPr>
                <w:rFonts w:ascii="Arial" w:hAnsi="Arial" w:cs="Arial"/>
                <w:b/>
                <w:sz w:val="20"/>
                <w:szCs w:val="20"/>
              </w:rPr>
              <w:t>Paper 1</w:t>
            </w:r>
          </w:p>
        </w:tc>
        <w:tc>
          <w:tcPr>
            <w:tcW w:w="5278" w:type="dxa"/>
            <w:gridSpan w:val="2"/>
          </w:tcPr>
          <w:p w:rsidRPr="005D1C92" w:rsidR="00834E1E" w:rsidP="005D1C92" w:rsidRDefault="00066F01" w14:paraId="7A3D94FC" wp14:textId="77777777">
            <w:pPr>
              <w:pStyle w:val="NoSpacing"/>
              <w:rPr>
                <w:rFonts w:ascii="Arial" w:hAnsi="Arial" w:cs="Arial"/>
                <w:b/>
                <w:sz w:val="20"/>
                <w:szCs w:val="20"/>
              </w:rPr>
            </w:pPr>
            <w:r>
              <w:rPr>
                <w:rFonts w:ascii="Arial" w:hAnsi="Arial" w:cs="Arial"/>
                <w:b/>
                <w:sz w:val="20"/>
                <w:szCs w:val="20"/>
              </w:rPr>
              <w:t>Markets and Business Behaviour</w:t>
            </w:r>
          </w:p>
        </w:tc>
        <w:tc>
          <w:tcPr>
            <w:tcW w:w="2565" w:type="dxa"/>
            <w:gridSpan w:val="2"/>
          </w:tcPr>
          <w:p w:rsidRPr="005D1C92" w:rsidR="00834E1E" w:rsidP="005D1C92" w:rsidRDefault="00066F01" w14:paraId="2A3FF1A6" wp14:textId="77777777">
            <w:pPr>
              <w:pStyle w:val="NoSpacing"/>
              <w:rPr>
                <w:rFonts w:ascii="Arial" w:hAnsi="Arial" w:cs="Arial"/>
                <w:b/>
                <w:sz w:val="20"/>
                <w:szCs w:val="20"/>
              </w:rPr>
            </w:pPr>
            <w:r>
              <w:rPr>
                <w:rFonts w:ascii="Arial" w:hAnsi="Arial" w:cs="Arial"/>
                <w:b/>
                <w:sz w:val="20"/>
                <w:szCs w:val="20"/>
              </w:rPr>
              <w:t>2</w:t>
            </w:r>
            <w:r w:rsidRPr="005D1C92" w:rsidR="00660126">
              <w:rPr>
                <w:rFonts w:ascii="Arial" w:hAnsi="Arial" w:cs="Arial"/>
                <w:b/>
                <w:sz w:val="20"/>
                <w:szCs w:val="20"/>
              </w:rPr>
              <w:t xml:space="preserve"> hour examination</w:t>
            </w:r>
          </w:p>
        </w:tc>
        <w:tc>
          <w:tcPr>
            <w:tcW w:w="1453" w:type="dxa"/>
          </w:tcPr>
          <w:p w:rsidRPr="005D1C92" w:rsidR="00834E1E" w:rsidP="005D1C92" w:rsidRDefault="00066F01" w14:paraId="328E0D02" wp14:textId="77777777">
            <w:pPr>
              <w:pStyle w:val="NoSpacing"/>
              <w:rPr>
                <w:rFonts w:ascii="Arial" w:hAnsi="Arial" w:cs="Arial"/>
                <w:b/>
                <w:sz w:val="20"/>
                <w:szCs w:val="20"/>
              </w:rPr>
            </w:pPr>
            <w:r>
              <w:rPr>
                <w:rFonts w:ascii="Arial" w:hAnsi="Arial" w:cs="Arial"/>
                <w:b/>
                <w:sz w:val="20"/>
                <w:szCs w:val="20"/>
              </w:rPr>
              <w:t>35%</w:t>
            </w:r>
          </w:p>
        </w:tc>
      </w:tr>
      <w:tr xmlns:wp14="http://schemas.microsoft.com/office/word/2010/wordml" w:rsidRPr="005D1C92" w:rsidR="00834E1E" w:rsidTr="00FD4628" w14:paraId="45842493" wp14:textId="77777777">
        <w:trPr>
          <w:trHeight w:val="841"/>
          <w:jc w:val="center"/>
        </w:trPr>
        <w:tc>
          <w:tcPr>
            <w:tcW w:w="10397" w:type="dxa"/>
            <w:gridSpan w:val="7"/>
          </w:tcPr>
          <w:p w:rsidRPr="005D1C92" w:rsidR="00660126" w:rsidP="005D1C92" w:rsidRDefault="008A0D92" w14:paraId="71337575" wp14:textId="77777777">
            <w:pPr>
              <w:pStyle w:val="NoSpacing"/>
              <w:rPr>
                <w:rFonts w:ascii="Arial" w:hAnsi="Arial" w:cs="Arial"/>
                <w:sz w:val="20"/>
                <w:szCs w:val="20"/>
              </w:rPr>
            </w:pPr>
            <w:r>
              <w:rPr>
                <w:rFonts w:ascii="Arial" w:hAnsi="Arial" w:cs="Arial"/>
                <w:sz w:val="20"/>
                <w:szCs w:val="20"/>
              </w:rPr>
              <w:t xml:space="preserve">This theme </w:t>
            </w:r>
            <w:r w:rsidRPr="005D1C92" w:rsidR="0044454E">
              <w:rPr>
                <w:rFonts w:ascii="Arial" w:hAnsi="Arial" w:cs="Arial"/>
                <w:sz w:val="20"/>
                <w:szCs w:val="20"/>
              </w:rPr>
              <w:t xml:space="preserve">deals with the nature of competition between firms and the impact this has on the firm’s stakeholders.  The emphasis is placed on the application of economic theory to real firms investigating the impact of competition on price and profitability. </w:t>
            </w:r>
          </w:p>
        </w:tc>
      </w:tr>
      <w:tr xmlns:wp14="http://schemas.microsoft.com/office/word/2010/wordml" w:rsidRPr="005D1C92" w:rsidR="00834E1E" w:rsidTr="000428C6" w14:paraId="54ECEE89" wp14:textId="77777777">
        <w:trPr>
          <w:jc w:val="center"/>
        </w:trPr>
        <w:tc>
          <w:tcPr>
            <w:tcW w:w="1101" w:type="dxa"/>
            <w:gridSpan w:val="2"/>
          </w:tcPr>
          <w:p w:rsidRPr="005D1C92" w:rsidR="00834E1E" w:rsidP="005D1C92" w:rsidRDefault="003E5CF9" w14:paraId="4165DD04" wp14:textId="77777777">
            <w:pPr>
              <w:pStyle w:val="NoSpacing"/>
              <w:rPr>
                <w:rFonts w:ascii="Arial" w:hAnsi="Arial" w:cs="Arial"/>
                <w:b/>
                <w:sz w:val="20"/>
                <w:szCs w:val="20"/>
              </w:rPr>
            </w:pPr>
            <w:r>
              <w:rPr>
                <w:rFonts w:ascii="Arial" w:hAnsi="Arial" w:cs="Arial"/>
                <w:b/>
                <w:sz w:val="20"/>
                <w:szCs w:val="20"/>
              </w:rPr>
              <w:t>Paper 2</w:t>
            </w:r>
          </w:p>
        </w:tc>
        <w:tc>
          <w:tcPr>
            <w:tcW w:w="5278" w:type="dxa"/>
            <w:gridSpan w:val="2"/>
          </w:tcPr>
          <w:p w:rsidRPr="005D1C92" w:rsidR="00834E1E" w:rsidP="005D1C92" w:rsidRDefault="0044454E" w14:paraId="21875A81" wp14:textId="77777777">
            <w:pPr>
              <w:pStyle w:val="NoSpacing"/>
              <w:rPr>
                <w:rFonts w:ascii="Arial" w:hAnsi="Arial" w:cs="Arial"/>
                <w:b/>
                <w:sz w:val="20"/>
                <w:szCs w:val="20"/>
              </w:rPr>
            </w:pPr>
            <w:r w:rsidRPr="005D1C92">
              <w:rPr>
                <w:rFonts w:ascii="Arial" w:hAnsi="Arial" w:cs="Arial"/>
                <w:b/>
                <w:sz w:val="20"/>
                <w:szCs w:val="20"/>
              </w:rPr>
              <w:t xml:space="preserve">The </w:t>
            </w:r>
            <w:r w:rsidR="00066F01">
              <w:rPr>
                <w:rFonts w:ascii="Arial" w:hAnsi="Arial" w:cs="Arial"/>
                <w:b/>
                <w:sz w:val="20"/>
                <w:szCs w:val="20"/>
              </w:rPr>
              <w:t xml:space="preserve">National and </w:t>
            </w:r>
            <w:r w:rsidRPr="005D1C92">
              <w:rPr>
                <w:rFonts w:ascii="Arial" w:hAnsi="Arial" w:cs="Arial"/>
                <w:b/>
                <w:sz w:val="20"/>
                <w:szCs w:val="20"/>
              </w:rPr>
              <w:t>Global Economy</w:t>
            </w:r>
          </w:p>
        </w:tc>
        <w:tc>
          <w:tcPr>
            <w:tcW w:w="2565" w:type="dxa"/>
            <w:gridSpan w:val="2"/>
          </w:tcPr>
          <w:p w:rsidRPr="005D1C92" w:rsidR="00834E1E" w:rsidP="005D1C92" w:rsidRDefault="0044454E" w14:paraId="687D49B3" wp14:textId="77777777">
            <w:pPr>
              <w:pStyle w:val="NoSpacing"/>
              <w:rPr>
                <w:rFonts w:ascii="Arial" w:hAnsi="Arial" w:cs="Arial"/>
                <w:b/>
                <w:sz w:val="20"/>
                <w:szCs w:val="20"/>
              </w:rPr>
            </w:pPr>
            <w:r w:rsidRPr="005D1C92">
              <w:rPr>
                <w:rFonts w:ascii="Arial" w:hAnsi="Arial" w:cs="Arial"/>
                <w:b/>
                <w:sz w:val="20"/>
                <w:szCs w:val="20"/>
              </w:rPr>
              <w:t>2 hour examination</w:t>
            </w:r>
          </w:p>
        </w:tc>
        <w:tc>
          <w:tcPr>
            <w:tcW w:w="1453" w:type="dxa"/>
          </w:tcPr>
          <w:p w:rsidRPr="005D1C92" w:rsidR="00834E1E" w:rsidP="005D1C92" w:rsidRDefault="003E5CF9" w14:paraId="2EDFB66D" wp14:textId="77777777">
            <w:pPr>
              <w:pStyle w:val="NoSpacing"/>
              <w:rPr>
                <w:rFonts w:ascii="Arial" w:hAnsi="Arial" w:cs="Arial"/>
                <w:b/>
                <w:sz w:val="20"/>
                <w:szCs w:val="20"/>
              </w:rPr>
            </w:pPr>
            <w:r>
              <w:rPr>
                <w:rFonts w:ascii="Arial" w:hAnsi="Arial" w:cs="Arial"/>
                <w:b/>
                <w:sz w:val="20"/>
                <w:szCs w:val="20"/>
              </w:rPr>
              <w:t>35</w:t>
            </w:r>
            <w:r w:rsidRPr="005D1C92" w:rsidR="0044454E">
              <w:rPr>
                <w:rFonts w:ascii="Arial" w:hAnsi="Arial" w:cs="Arial"/>
                <w:b/>
                <w:sz w:val="20"/>
                <w:szCs w:val="20"/>
              </w:rPr>
              <w:t>%</w:t>
            </w:r>
          </w:p>
        </w:tc>
      </w:tr>
      <w:tr xmlns:wp14="http://schemas.microsoft.com/office/word/2010/wordml" w:rsidRPr="005D1C92" w:rsidR="00834E1E" w:rsidTr="00FD4628" w14:paraId="06114C5D" wp14:textId="77777777">
        <w:trPr>
          <w:trHeight w:val="1026"/>
          <w:jc w:val="center"/>
        </w:trPr>
        <w:tc>
          <w:tcPr>
            <w:tcW w:w="10397" w:type="dxa"/>
            <w:gridSpan w:val="7"/>
          </w:tcPr>
          <w:p w:rsidRPr="005D1C92" w:rsidR="0044454E" w:rsidP="005D1C92" w:rsidRDefault="008A0D92" w14:paraId="6A0A4715" wp14:textId="77777777">
            <w:pPr>
              <w:pStyle w:val="NoSpacing"/>
              <w:rPr>
                <w:rFonts w:ascii="Arial" w:hAnsi="Arial" w:cs="Arial"/>
                <w:sz w:val="20"/>
                <w:szCs w:val="20"/>
              </w:rPr>
            </w:pPr>
            <w:r>
              <w:rPr>
                <w:rFonts w:ascii="Arial" w:hAnsi="Arial" w:cs="Arial"/>
                <w:sz w:val="20"/>
                <w:szCs w:val="20"/>
              </w:rPr>
              <w:t xml:space="preserve">This theme </w:t>
            </w:r>
            <w:r w:rsidRPr="005D1C92" w:rsidR="0044454E">
              <w:rPr>
                <w:rFonts w:ascii="Arial" w:hAnsi="Arial" w:cs="Arial"/>
                <w:sz w:val="20"/>
                <w:szCs w:val="20"/>
              </w:rPr>
              <w:t>examines trends and developments in the global economy and requires the application, analysis and evaluation of economic models which might be used to deal with economic problems. Much emphasis is placed on the study of economies around the world such as Brazil, India, China as well as the UK and USA.</w:t>
            </w:r>
          </w:p>
        </w:tc>
      </w:tr>
      <w:tr xmlns:wp14="http://schemas.microsoft.com/office/word/2010/wordml" w:rsidRPr="005D1C92" w:rsidR="003E5CF9" w:rsidTr="003E5CF9" w14:paraId="3F30A1DE" wp14:textId="77777777">
        <w:trPr>
          <w:trHeight w:val="216"/>
          <w:jc w:val="center"/>
        </w:trPr>
        <w:tc>
          <w:tcPr>
            <w:tcW w:w="1067" w:type="dxa"/>
          </w:tcPr>
          <w:p w:rsidRPr="003E5CF9" w:rsidR="003E5CF9" w:rsidP="005D1C92" w:rsidRDefault="003E5CF9" w14:paraId="36A589BB" wp14:textId="77777777">
            <w:pPr>
              <w:pStyle w:val="NoSpacing"/>
              <w:rPr>
                <w:rFonts w:ascii="Arial" w:hAnsi="Arial" w:cs="Arial"/>
                <w:b/>
                <w:sz w:val="20"/>
                <w:szCs w:val="20"/>
              </w:rPr>
            </w:pPr>
            <w:r w:rsidRPr="003E5CF9">
              <w:rPr>
                <w:rFonts w:ascii="Arial" w:hAnsi="Arial" w:cs="Arial"/>
                <w:b/>
                <w:sz w:val="20"/>
                <w:szCs w:val="20"/>
              </w:rPr>
              <w:t xml:space="preserve">Paper 3  </w:t>
            </w:r>
          </w:p>
        </w:tc>
        <w:tc>
          <w:tcPr>
            <w:tcW w:w="5278" w:type="dxa"/>
            <w:gridSpan w:val="2"/>
          </w:tcPr>
          <w:p w:rsidRPr="003E5CF9" w:rsidR="003E5CF9" w:rsidP="005D1C92" w:rsidRDefault="003E5CF9" w14:paraId="44C294CF" wp14:textId="77777777">
            <w:pPr>
              <w:pStyle w:val="NoSpacing"/>
              <w:rPr>
                <w:rFonts w:ascii="Arial" w:hAnsi="Arial" w:cs="Arial"/>
                <w:b/>
                <w:sz w:val="20"/>
                <w:szCs w:val="20"/>
              </w:rPr>
            </w:pPr>
            <w:r>
              <w:rPr>
                <w:rFonts w:ascii="Arial" w:hAnsi="Arial" w:cs="Arial"/>
                <w:b/>
                <w:sz w:val="20"/>
                <w:szCs w:val="20"/>
              </w:rPr>
              <w:t>Microeconomics and Macroeconomics</w:t>
            </w:r>
          </w:p>
        </w:tc>
        <w:tc>
          <w:tcPr>
            <w:tcW w:w="2565" w:type="dxa"/>
            <w:gridSpan w:val="2"/>
          </w:tcPr>
          <w:p w:rsidRPr="003E5CF9" w:rsidR="003E5CF9" w:rsidP="005D1C92" w:rsidRDefault="003E5CF9" w14:paraId="285554F8" wp14:textId="77777777">
            <w:pPr>
              <w:pStyle w:val="NoSpacing"/>
              <w:rPr>
                <w:rFonts w:ascii="Arial" w:hAnsi="Arial" w:cs="Arial"/>
                <w:b/>
                <w:sz w:val="20"/>
                <w:szCs w:val="20"/>
              </w:rPr>
            </w:pPr>
            <w:r>
              <w:rPr>
                <w:rFonts w:ascii="Arial" w:hAnsi="Arial" w:cs="Arial"/>
                <w:b/>
                <w:sz w:val="20"/>
                <w:szCs w:val="20"/>
              </w:rPr>
              <w:t>2 hour examination</w:t>
            </w:r>
          </w:p>
        </w:tc>
        <w:tc>
          <w:tcPr>
            <w:tcW w:w="1487" w:type="dxa"/>
            <w:gridSpan w:val="2"/>
          </w:tcPr>
          <w:p w:rsidRPr="003E5CF9" w:rsidR="003E5CF9" w:rsidP="005D1C92" w:rsidRDefault="003E5CF9" w14:paraId="498DFBC8" wp14:textId="77777777">
            <w:pPr>
              <w:pStyle w:val="NoSpacing"/>
              <w:rPr>
                <w:rFonts w:ascii="Arial" w:hAnsi="Arial" w:cs="Arial"/>
                <w:b/>
                <w:sz w:val="20"/>
                <w:szCs w:val="20"/>
              </w:rPr>
            </w:pPr>
            <w:r>
              <w:rPr>
                <w:rFonts w:ascii="Arial" w:hAnsi="Arial" w:cs="Arial"/>
                <w:b/>
                <w:sz w:val="20"/>
                <w:szCs w:val="20"/>
              </w:rPr>
              <w:t>30%</w:t>
            </w:r>
          </w:p>
        </w:tc>
      </w:tr>
      <w:tr xmlns:wp14="http://schemas.microsoft.com/office/word/2010/wordml" w:rsidRPr="005D1C92" w:rsidR="008A0D92" w:rsidTr="004A7907" w14:paraId="11FF3D1F" wp14:textId="77777777">
        <w:trPr>
          <w:trHeight w:val="216"/>
          <w:jc w:val="center"/>
        </w:trPr>
        <w:tc>
          <w:tcPr>
            <w:tcW w:w="10397" w:type="dxa"/>
            <w:gridSpan w:val="7"/>
          </w:tcPr>
          <w:p w:rsidRPr="008A0D92" w:rsidR="008A0D92" w:rsidP="008A0D92" w:rsidRDefault="008A0D92" w14:paraId="5F4F0A5C" wp14:textId="77777777">
            <w:pPr>
              <w:autoSpaceDE w:val="0"/>
              <w:autoSpaceDN w:val="0"/>
              <w:adjustRightInd w:val="0"/>
              <w:rPr>
                <w:rFonts w:ascii="Arial" w:hAnsi="Arial" w:cs="Arial"/>
                <w:sz w:val="20"/>
                <w:szCs w:val="20"/>
              </w:rPr>
            </w:pPr>
            <w:r w:rsidRPr="008A0D92">
              <w:rPr>
                <w:rFonts w:ascii="Arial" w:hAnsi="Arial" w:cs="Arial"/>
                <w:sz w:val="20"/>
                <w:szCs w:val="20"/>
              </w:rPr>
              <w:t>Paper 3 will assess content across all four themes.</w:t>
            </w:r>
            <w:r>
              <w:rPr>
                <w:rFonts w:ascii="Arial" w:hAnsi="Arial" w:cs="Arial"/>
                <w:sz w:val="20"/>
                <w:szCs w:val="20"/>
              </w:rPr>
              <w:t xml:space="preserve">  </w:t>
            </w:r>
            <w:r w:rsidRPr="008A0D92">
              <w:rPr>
                <w:rFonts w:ascii="Arial" w:hAnsi="Arial" w:cs="Arial"/>
                <w:sz w:val="20"/>
                <w:szCs w:val="20"/>
              </w:rPr>
              <w:t>Students are required to apply their knowledge and understanding, make</w:t>
            </w:r>
            <w:r>
              <w:rPr>
                <w:rFonts w:ascii="Arial" w:hAnsi="Arial" w:cs="Arial"/>
                <w:sz w:val="20"/>
                <w:szCs w:val="20"/>
              </w:rPr>
              <w:t xml:space="preserve"> </w:t>
            </w:r>
            <w:r w:rsidRPr="008A0D92">
              <w:rPr>
                <w:rFonts w:ascii="Arial" w:hAnsi="Arial" w:cs="Arial"/>
                <w:sz w:val="20"/>
                <w:szCs w:val="20"/>
              </w:rPr>
              <w:t>connections and transfer higher-order skills across all four themes.</w:t>
            </w:r>
          </w:p>
        </w:tc>
      </w:tr>
    </w:tbl>
    <w:p xmlns:wp14="http://schemas.microsoft.com/office/word/2010/wordml" w:rsidRPr="005D1C92" w:rsidR="00834E1E" w:rsidP="005D1C92" w:rsidRDefault="00834E1E" w14:paraId="72A3D3EC" wp14:textId="77777777">
      <w:pPr>
        <w:pStyle w:val="NoSpacing"/>
        <w:rPr>
          <w:rFonts w:ascii="Arial" w:hAnsi="Arial" w:cs="Arial"/>
          <w:sz w:val="20"/>
          <w:szCs w:val="20"/>
        </w:rPr>
      </w:pPr>
    </w:p>
    <w:p xmlns:wp14="http://schemas.microsoft.com/office/word/2010/wordml" w:rsidRPr="005D1C92" w:rsidR="00577DD0" w:rsidP="001A63D4" w:rsidRDefault="008A582D" w14:paraId="00CBDA37" wp14:textId="024218A2">
      <w:pPr>
        <w:pStyle w:val="NoSpacing"/>
        <w:jc w:val="both"/>
        <w:rPr>
          <w:rFonts w:ascii="Arial" w:hAnsi="Arial" w:cs="Arial"/>
          <w:sz w:val="20"/>
          <w:szCs w:val="20"/>
        </w:rPr>
      </w:pPr>
      <w:r w:rsidRPr="283B9343" w:rsidR="008A582D">
        <w:rPr>
          <w:rFonts w:ascii="Arial" w:hAnsi="Arial" w:cs="Arial"/>
          <w:b w:val="1"/>
          <w:bCs w:val="1"/>
          <w:sz w:val="20"/>
          <w:szCs w:val="20"/>
        </w:rPr>
        <w:t>Entrance Requirements:</w:t>
      </w:r>
      <w:r w:rsidRPr="283B9343" w:rsidR="00660126">
        <w:rPr>
          <w:rFonts w:ascii="Arial" w:hAnsi="Arial" w:cs="Arial"/>
          <w:b w:val="1"/>
          <w:bCs w:val="1"/>
          <w:sz w:val="20"/>
          <w:szCs w:val="20"/>
        </w:rPr>
        <w:t xml:space="preserve">  </w:t>
      </w:r>
      <w:r w:rsidRPr="283B9343" w:rsidR="0054035C">
        <w:rPr>
          <w:rFonts w:ascii="Arial" w:hAnsi="Arial" w:cs="Arial"/>
          <w:sz w:val="20"/>
          <w:szCs w:val="20"/>
        </w:rPr>
        <w:t>Although it would be advantageous to have studied GCSE Economics, t</w:t>
      </w:r>
      <w:r w:rsidRPr="283B9343" w:rsidR="00660126">
        <w:rPr>
          <w:rFonts w:ascii="Arial" w:hAnsi="Arial" w:cs="Arial"/>
          <w:sz w:val="20"/>
          <w:szCs w:val="20"/>
        </w:rPr>
        <w:t>here are no specific subject requirements</w:t>
      </w:r>
      <w:r w:rsidRPr="283B9343" w:rsidR="0054035C">
        <w:rPr>
          <w:rFonts w:ascii="Arial" w:hAnsi="Arial" w:cs="Arial"/>
          <w:sz w:val="20"/>
          <w:szCs w:val="20"/>
        </w:rPr>
        <w:t>. S</w:t>
      </w:r>
      <w:r w:rsidRPr="283B9343" w:rsidR="00660126">
        <w:rPr>
          <w:rFonts w:ascii="Arial" w:hAnsi="Arial" w:cs="Arial"/>
          <w:sz w:val="20"/>
          <w:szCs w:val="20"/>
        </w:rPr>
        <w:t xml:space="preserve">tudents will be expected to deal easily with number, to have an interest in contemporary economic and social issues and to be able to write with fluency and in an analytical manner.  Teaching is undertaken in a seminar </w:t>
      </w:r>
      <w:proofErr w:type="gramStart"/>
      <w:r w:rsidRPr="283B9343" w:rsidR="00660126">
        <w:rPr>
          <w:rFonts w:ascii="Arial" w:hAnsi="Arial" w:cs="Arial"/>
          <w:sz w:val="20"/>
          <w:szCs w:val="20"/>
        </w:rPr>
        <w:t>fashion</w:t>
      </w:r>
      <w:proofErr w:type="gramEnd"/>
      <w:r w:rsidRPr="283B9343" w:rsidR="00660126">
        <w:rPr>
          <w:rFonts w:ascii="Arial" w:hAnsi="Arial" w:cs="Arial"/>
          <w:sz w:val="20"/>
          <w:szCs w:val="20"/>
        </w:rPr>
        <w:t xml:space="preserve"> and it is expected that students will wish to contribute to discussions.  It is important that students read a quality daily newspaper to keep abreast of current events. </w:t>
      </w:r>
    </w:p>
    <w:sectPr w:rsidRPr="005D1C92" w:rsidR="00577DD0" w:rsidSect="00577DD0">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drawingGridHorizontalSpacing w:val="110"/>
  <w:displayHorizontalDrawingGridEvery w:val="2"/>
  <w:characterSpacingControl w:val="doNotCompress"/>
  <w:compat>
    <w:compatSetting w:name="compatibilityMode" w:uri="http://schemas.microsoft.com/office/word" w:val="12"/>
  </w:compat>
  <w:rsids>
    <w:rsidRoot w:val="00577DD0"/>
    <w:rsid w:val="000241DC"/>
    <w:rsid w:val="000428C6"/>
    <w:rsid w:val="00066F01"/>
    <w:rsid w:val="00067514"/>
    <w:rsid w:val="00072751"/>
    <w:rsid w:val="000F29A5"/>
    <w:rsid w:val="001739F6"/>
    <w:rsid w:val="0019192A"/>
    <w:rsid w:val="001A63D4"/>
    <w:rsid w:val="00265495"/>
    <w:rsid w:val="00274FF6"/>
    <w:rsid w:val="0034237B"/>
    <w:rsid w:val="003712C0"/>
    <w:rsid w:val="003A0FC0"/>
    <w:rsid w:val="003E5CF9"/>
    <w:rsid w:val="0044454E"/>
    <w:rsid w:val="004D5F6C"/>
    <w:rsid w:val="004F383A"/>
    <w:rsid w:val="0054035C"/>
    <w:rsid w:val="005417D7"/>
    <w:rsid w:val="00577DD0"/>
    <w:rsid w:val="005951CA"/>
    <w:rsid w:val="005A414B"/>
    <w:rsid w:val="005B1293"/>
    <w:rsid w:val="005D1C92"/>
    <w:rsid w:val="005D7B4D"/>
    <w:rsid w:val="00660126"/>
    <w:rsid w:val="00685D2A"/>
    <w:rsid w:val="006D77DD"/>
    <w:rsid w:val="00734DA3"/>
    <w:rsid w:val="00756BA6"/>
    <w:rsid w:val="00793111"/>
    <w:rsid w:val="007B57E0"/>
    <w:rsid w:val="007D246E"/>
    <w:rsid w:val="007E5F59"/>
    <w:rsid w:val="00834E1E"/>
    <w:rsid w:val="0085298B"/>
    <w:rsid w:val="008A0D92"/>
    <w:rsid w:val="008A582D"/>
    <w:rsid w:val="009A283A"/>
    <w:rsid w:val="009A53DC"/>
    <w:rsid w:val="009C4118"/>
    <w:rsid w:val="00A64C71"/>
    <w:rsid w:val="00A728F6"/>
    <w:rsid w:val="00A73DDA"/>
    <w:rsid w:val="00AA2909"/>
    <w:rsid w:val="00AD4BA0"/>
    <w:rsid w:val="00B35689"/>
    <w:rsid w:val="00B64697"/>
    <w:rsid w:val="00B746DC"/>
    <w:rsid w:val="00BA423A"/>
    <w:rsid w:val="00C226B5"/>
    <w:rsid w:val="00C923B6"/>
    <w:rsid w:val="00CE27FD"/>
    <w:rsid w:val="00D034C4"/>
    <w:rsid w:val="00D15AEB"/>
    <w:rsid w:val="00D37EF5"/>
    <w:rsid w:val="00D85CCA"/>
    <w:rsid w:val="00DA532C"/>
    <w:rsid w:val="00E5034B"/>
    <w:rsid w:val="00E91AEC"/>
    <w:rsid w:val="00EE7B2D"/>
    <w:rsid w:val="00FD4628"/>
    <w:rsid w:val="00FE1347"/>
    <w:rsid w:val="283B93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fillcolor="none [3213]"/>
    </o:shapedefaults>
    <o:shapelayout v:ext="edit">
      <o:idmap v:ext="edit" data="1"/>
    </o:shapelayout>
  </w:shapeDefaults>
  <w:decimalSymbol w:val="."/>
  <w:listSeparator w:val=","/>
  <w14:docId w14:val="606B5151"/>
  <w15:docId w15:val="{2E059776-FFA8-4AC4-B128-0BAE492682F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85D2A"/>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577DD0"/>
    <w:pPr>
      <w:spacing w:after="0" w:line="240" w:lineRule="auto"/>
    </w:pPr>
  </w:style>
  <w:style w:type="paragraph" w:styleId="BalloonText">
    <w:name w:val="Balloon Text"/>
    <w:basedOn w:val="Normal"/>
    <w:link w:val="BalloonTextChar"/>
    <w:uiPriority w:val="99"/>
    <w:semiHidden/>
    <w:unhideWhenUsed/>
    <w:rsid w:val="00577DD0"/>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577DD0"/>
    <w:rPr>
      <w:rFonts w:ascii="Tahoma" w:hAnsi="Tahoma" w:cs="Tahoma"/>
      <w:sz w:val="16"/>
      <w:szCs w:val="16"/>
    </w:rPr>
  </w:style>
  <w:style w:type="table" w:styleId="TableGrid">
    <w:name w:val="Table Grid"/>
    <w:basedOn w:val="TableNormal"/>
    <w:uiPriority w:val="59"/>
    <w:rsid w:val="00834E1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69B4DC8E</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User</dc:creator>
  <lastModifiedBy>Mr P Cunneen</lastModifiedBy>
  <revision>5</revision>
  <lastPrinted>2014-10-15T14:53:00.0000000Z</lastPrinted>
  <dcterms:created xsi:type="dcterms:W3CDTF">2015-10-23T09:21:00.0000000Z</dcterms:created>
  <dcterms:modified xsi:type="dcterms:W3CDTF">2021-11-01T16:33:08.1148921Z</dcterms:modified>
</coreProperties>
</file>