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B67210" w:rsidRDefault="00F6097E">
      <w:pPr>
        <w:rPr>
          <w:rFonts w:ascii="Lato" w:hAnsi="Lato"/>
          <w:b/>
        </w:rPr>
      </w:pPr>
      <w:r w:rsidRPr="00F6097E">
        <w:rPr>
          <w:rFonts w:ascii="Lato" w:hAnsi="Lato"/>
          <w:noProof/>
          <w:lang w:eastAsia="en-GB"/>
        </w:rPr>
        <w:drawing>
          <wp:anchor distT="0" distB="0" distL="114300" distR="114300" simplePos="0" relativeHeight="251658240" behindDoc="0" locked="0" layoutInCell="1" allowOverlap="1">
            <wp:simplePos x="0" y="0"/>
            <wp:positionH relativeFrom="margin">
              <wp:posOffset>1390650</wp:posOffset>
            </wp:positionH>
            <wp:positionV relativeFrom="paragraph">
              <wp:posOffset>0</wp:posOffset>
            </wp:positionV>
            <wp:extent cx="685800" cy="744220"/>
            <wp:effectExtent l="0" t="0" r="0" b="0"/>
            <wp:wrapSquare wrapText="bothSides"/>
            <wp:docPr id="1" name="Picture 1" descr="C:\ProgramData\Shared Desktop\WHSB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WHSB 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44220"/>
                    </a:xfrm>
                    <a:prstGeom prst="rect">
                      <a:avLst/>
                    </a:prstGeom>
                    <a:solidFill>
                      <a:schemeClr val="tx1"/>
                    </a:solidFill>
                    <a:ln>
                      <a:noFill/>
                    </a:ln>
                  </pic:spPr>
                </pic:pic>
              </a:graphicData>
            </a:graphic>
            <wp14:sizeRelH relativeFrom="page">
              <wp14:pctWidth>0</wp14:pctWidth>
            </wp14:sizeRelH>
            <wp14:sizeRelV relativeFrom="page">
              <wp14:pctHeight>0</wp14:pctHeight>
            </wp14:sizeRelV>
          </wp:anchor>
        </w:drawing>
      </w:r>
      <w:r>
        <w:rPr>
          <w:rFonts w:ascii="Lato" w:hAnsi="Lato"/>
        </w:rPr>
        <w:tab/>
      </w:r>
      <w:r>
        <w:rPr>
          <w:rFonts w:ascii="Lato" w:hAnsi="Lato"/>
        </w:rPr>
        <w:tab/>
      </w:r>
      <w:r>
        <w:rPr>
          <w:rFonts w:ascii="Lato" w:hAnsi="Lato"/>
        </w:rPr>
        <w:tab/>
      </w:r>
      <w:proofErr w:type="spellStart"/>
      <w:r w:rsidRPr="00F6097E">
        <w:rPr>
          <w:rFonts w:ascii="Lato" w:hAnsi="Lato"/>
          <w:b/>
        </w:rPr>
        <w:t>Westcliff</w:t>
      </w:r>
      <w:proofErr w:type="spellEnd"/>
      <w:r w:rsidRPr="00F6097E">
        <w:rPr>
          <w:rFonts w:ascii="Lato" w:hAnsi="Lato"/>
          <w:b/>
        </w:rPr>
        <w:t xml:space="preserve"> High School for Boys</w:t>
      </w:r>
    </w:p>
    <w:p w:rsidR="00FD5112" w:rsidRDefault="00FD5112">
      <w:pPr>
        <w:rPr>
          <w:rFonts w:ascii="Lato" w:hAnsi="Lato"/>
        </w:rPr>
      </w:pPr>
      <w:r>
        <w:rPr>
          <w:rFonts w:ascii="Lato" w:hAnsi="Lato"/>
          <w:b/>
        </w:rPr>
        <w:tab/>
      </w:r>
      <w:r>
        <w:rPr>
          <w:rFonts w:ascii="Lato" w:hAnsi="Lato"/>
          <w:b/>
        </w:rPr>
        <w:tab/>
      </w:r>
      <w:r>
        <w:rPr>
          <w:rFonts w:ascii="Lato" w:hAnsi="Lato"/>
          <w:b/>
        </w:rPr>
        <w:tab/>
      </w:r>
      <w:r>
        <w:rPr>
          <w:rFonts w:ascii="Lato" w:hAnsi="Lato"/>
        </w:rPr>
        <w:t>UNLOCK YOUR POTENTIAL</w:t>
      </w:r>
    </w:p>
    <w:p w:rsidR="00FD5112" w:rsidRDefault="00FD5112">
      <w:pPr>
        <w:rPr>
          <w:rFonts w:ascii="Lato" w:hAnsi="Lato"/>
        </w:rPr>
      </w:pPr>
    </w:p>
    <w:p w:rsidR="00FD5112" w:rsidRDefault="00FD5112">
      <w:pPr>
        <w:rPr>
          <w:rFonts w:ascii="Lato" w:hAnsi="Lato"/>
          <w:u w:val="thick" w:color="FFC000"/>
        </w:rPr>
      </w:pP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r>
        <w:rPr>
          <w:rFonts w:ascii="Lato" w:hAnsi="Lato"/>
          <w:u w:val="thick" w:color="FFC000"/>
        </w:rPr>
        <w:tab/>
      </w:r>
    </w:p>
    <w:p w:rsidR="00FD5112" w:rsidRPr="003569E3" w:rsidRDefault="00FD5112">
      <w:pPr>
        <w:rPr>
          <w:rFonts w:ascii="Lato" w:hAnsi="Lato"/>
          <w:b/>
          <w:color w:val="FFC000"/>
          <w:sz w:val="52"/>
          <w:szCs w:val="52"/>
          <w:u w:color="FFC000"/>
        </w:rPr>
      </w:pPr>
      <w:r w:rsidRPr="003569E3">
        <w:rPr>
          <w:rFonts w:ascii="Lato" w:hAnsi="Lato"/>
          <w:b/>
          <w:color w:val="FFC000"/>
          <w:sz w:val="52"/>
          <w:szCs w:val="52"/>
          <w:u w:color="FFC000"/>
        </w:rPr>
        <w:t>CLEANER</w:t>
      </w:r>
    </w:p>
    <w:p w:rsidR="00FD5112" w:rsidRPr="003569E3" w:rsidRDefault="00756B33">
      <w:pPr>
        <w:rPr>
          <w:rFonts w:ascii="Lato" w:hAnsi="Lato"/>
          <w:b/>
          <w:color w:val="FFC000"/>
          <w:u w:color="FFC000"/>
        </w:rPr>
      </w:pPr>
      <w:r w:rsidRPr="00756B33">
        <w:rPr>
          <w:rFonts w:ascii="Lato" w:hAnsi="Lato"/>
          <w:b/>
          <w:color w:val="FFC000"/>
          <w:sz w:val="32"/>
          <w:szCs w:val="32"/>
          <w:u w:color="FFC000"/>
        </w:rPr>
        <w:t>£10,433 per annum</w:t>
      </w:r>
      <w:r w:rsidRPr="003569E3">
        <w:rPr>
          <w:rFonts w:ascii="Lato" w:hAnsi="Lato"/>
          <w:b/>
          <w:color w:val="FFC000"/>
          <w:u w:color="FFC000"/>
        </w:rPr>
        <w:t xml:space="preserve"> (</w:t>
      </w:r>
      <w:r w:rsidR="00FD5112" w:rsidRPr="003569E3">
        <w:rPr>
          <w:rFonts w:ascii="Lato" w:hAnsi="Lato"/>
          <w:b/>
          <w:color w:val="FFC000"/>
          <w:u w:color="FFC000"/>
        </w:rPr>
        <w:t xml:space="preserve">25 HOURS PER WEEK, </w:t>
      </w:r>
      <w:r w:rsidR="00B5064C">
        <w:rPr>
          <w:rFonts w:ascii="Lato" w:hAnsi="Lato"/>
          <w:b/>
          <w:color w:val="FFC000"/>
          <w:u w:color="FFC000"/>
        </w:rPr>
        <w:t>PLUS 20 DAYS IN DURING HOLIDAYS THROUGHOUT YEAR</w:t>
      </w:r>
      <w:r w:rsidR="003569E3" w:rsidRPr="003569E3">
        <w:rPr>
          <w:rFonts w:ascii="Lato" w:hAnsi="Lato"/>
          <w:b/>
          <w:color w:val="FFC000"/>
          <w:u w:color="FFC000"/>
        </w:rPr>
        <w:t>)</w:t>
      </w:r>
    </w:p>
    <w:p w:rsidR="00FD5112" w:rsidRDefault="00FD5112">
      <w:pPr>
        <w:rPr>
          <w:rFonts w:ascii="Lato" w:hAnsi="Lato"/>
          <w:color w:val="FFFFFF" w:themeColor="background1"/>
          <w:u w:color="FFC000"/>
        </w:rPr>
      </w:pPr>
      <w:r>
        <w:rPr>
          <w:rFonts w:ascii="Lato" w:hAnsi="Lato"/>
          <w:color w:val="FFFFFF" w:themeColor="background1"/>
          <w:u w:color="FFC000"/>
        </w:rPr>
        <w:t xml:space="preserve">The Cleaning Team are a key part of our School ensuring that we can provide a high-quality learning environment for staff and students to use </w:t>
      </w:r>
      <w:r w:rsidR="00C827C2">
        <w:rPr>
          <w:rFonts w:ascii="Lato" w:hAnsi="Lato"/>
          <w:color w:val="FFFFFF" w:themeColor="background1"/>
          <w:u w:color="FFC000"/>
        </w:rPr>
        <w:t>every day</w:t>
      </w:r>
      <w:r>
        <w:rPr>
          <w:rFonts w:ascii="Lato" w:hAnsi="Lato"/>
          <w:color w:val="FFFFFF" w:themeColor="background1"/>
          <w:u w:color="FFC000"/>
        </w:rPr>
        <w:t xml:space="preserve">. </w:t>
      </w:r>
    </w:p>
    <w:p w:rsidR="00FD5112" w:rsidRDefault="00FD5112">
      <w:pPr>
        <w:rPr>
          <w:rFonts w:ascii="Lato" w:hAnsi="Lato"/>
          <w:color w:val="FFFFFF" w:themeColor="background1"/>
          <w:u w:color="FFC000"/>
        </w:rPr>
      </w:pPr>
      <w:r>
        <w:rPr>
          <w:rFonts w:ascii="Lato" w:hAnsi="Lato"/>
          <w:color w:val="FFFFFF" w:themeColor="background1"/>
          <w:u w:color="FFC000"/>
        </w:rPr>
        <w:t>The team are responsible for ensuring that all areas of the school are cleaned to a high standard, using the appropriate materials and equipment provided. We are a busy School and there is lots to do every day. We have an ambitious plan of activities and events and the cleaning team are vital for ensuring that the School always looks its best.</w:t>
      </w:r>
      <w:r w:rsidR="00C827C2">
        <w:rPr>
          <w:rFonts w:ascii="Lato" w:hAnsi="Lato"/>
          <w:color w:val="FFFFFF" w:themeColor="background1"/>
          <w:u w:color="FFC000"/>
        </w:rPr>
        <w:t xml:space="preserve"> </w:t>
      </w:r>
    </w:p>
    <w:p w:rsidR="00FD5112" w:rsidRDefault="00FD5112">
      <w:pPr>
        <w:rPr>
          <w:rFonts w:ascii="Lato" w:hAnsi="Lato"/>
          <w:color w:val="FFFFFF" w:themeColor="background1"/>
          <w:u w:color="FFC000"/>
        </w:rPr>
      </w:pPr>
      <w:r>
        <w:rPr>
          <w:rFonts w:ascii="Lato" w:hAnsi="Lato"/>
          <w:color w:val="FFFFFF" w:themeColor="background1"/>
          <w:u w:color="FFC000"/>
        </w:rPr>
        <w:t>Applicants should have experience of cleaning in a similar environment and a willingness to support the School.</w:t>
      </w:r>
    </w:p>
    <w:p w:rsidR="00FD5112" w:rsidRDefault="00FD5112">
      <w:pPr>
        <w:rPr>
          <w:rFonts w:ascii="Lato" w:hAnsi="Lato"/>
          <w:color w:val="FFFFFF" w:themeColor="background1"/>
          <w:u w:color="FFC000"/>
        </w:rPr>
      </w:pPr>
      <w:r>
        <w:rPr>
          <w:rFonts w:ascii="Lato" w:hAnsi="Lato"/>
          <w:color w:val="FFFFFF" w:themeColor="background1"/>
          <w:u w:color="FFC000"/>
        </w:rPr>
        <w:t>The standard hours of work are 6.00am to 8.3</w:t>
      </w:r>
      <w:r w:rsidR="002C302E">
        <w:rPr>
          <w:rFonts w:ascii="Lato" w:hAnsi="Lato"/>
          <w:color w:val="FFFFFF" w:themeColor="background1"/>
          <w:u w:color="FFC000"/>
        </w:rPr>
        <w:t>0a</w:t>
      </w:r>
      <w:r>
        <w:rPr>
          <w:rFonts w:ascii="Lato" w:hAnsi="Lato"/>
          <w:color w:val="FFFFFF" w:themeColor="background1"/>
          <w:u w:color="FFC000"/>
        </w:rPr>
        <w:t xml:space="preserve">m and 3.30pm to 6.00pm, Monday to Friday, but some flexibility will be required. The post holder will be entitled to 22 days holiday, rising to 25 days after 5 years of continuous service. The Cleaner </w:t>
      </w:r>
      <w:r w:rsidR="004F2D42">
        <w:rPr>
          <w:rFonts w:ascii="Lato" w:hAnsi="Lato"/>
          <w:color w:val="FFFFFF" w:themeColor="background1"/>
          <w:u w:color="FFC000"/>
        </w:rPr>
        <w:t>will also be required</w:t>
      </w:r>
      <w:r>
        <w:rPr>
          <w:rFonts w:ascii="Lato" w:hAnsi="Lato"/>
          <w:color w:val="FFFFFF" w:themeColor="background1"/>
          <w:u w:color="FFC000"/>
        </w:rPr>
        <w:t xml:space="preserve"> to cover additional duties </w:t>
      </w:r>
      <w:r w:rsidR="004F2D42">
        <w:rPr>
          <w:rFonts w:ascii="Lato" w:hAnsi="Lato"/>
          <w:color w:val="FFFFFF" w:themeColor="background1"/>
          <w:u w:color="FFC000"/>
        </w:rPr>
        <w:t>during</w:t>
      </w:r>
      <w:r>
        <w:rPr>
          <w:rFonts w:ascii="Lato" w:hAnsi="Lato"/>
          <w:color w:val="FFFFFF" w:themeColor="background1"/>
          <w:u w:color="FFC000"/>
        </w:rPr>
        <w:t xml:space="preserve"> holiday </w:t>
      </w:r>
      <w:r w:rsidR="004F2D42">
        <w:rPr>
          <w:rFonts w:ascii="Lato" w:hAnsi="Lato"/>
          <w:color w:val="FFFFFF" w:themeColor="background1"/>
          <w:u w:color="FFC000"/>
        </w:rPr>
        <w:t xml:space="preserve">periods of 20 days in. </w:t>
      </w:r>
    </w:p>
    <w:p w:rsidR="00FD5112" w:rsidRPr="00731B64" w:rsidRDefault="00FD5112">
      <w:pPr>
        <w:rPr>
          <w:rFonts w:ascii="Lato" w:hAnsi="Lato"/>
          <w:color w:val="FFFFFF" w:themeColor="background1"/>
          <w:u w:color="FFC000"/>
        </w:rPr>
      </w:pPr>
      <w:r>
        <w:rPr>
          <w:rFonts w:ascii="Lato" w:hAnsi="Lato"/>
          <w:color w:val="FFFFFF" w:themeColor="background1"/>
          <w:u w:color="FFC000"/>
        </w:rPr>
        <w:t>For further details and an application form, please visit our website (</w:t>
      </w:r>
      <w:hyperlink r:id="rId7" w:history="1">
        <w:r w:rsidRPr="00CF5F48">
          <w:rPr>
            <w:rStyle w:val="Hyperlink"/>
            <w:rFonts w:ascii="Lato" w:hAnsi="Lato"/>
            <w:u w:color="FFC000"/>
          </w:rPr>
          <w:t>www.whsb.essex.sch.uk/vacancies</w:t>
        </w:r>
      </w:hyperlink>
      <w:r>
        <w:rPr>
          <w:rFonts w:ascii="Lato" w:hAnsi="Lato"/>
          <w:color w:val="FFFFFF" w:themeColor="background1"/>
          <w:u w:color="FFC000"/>
        </w:rPr>
        <w:t xml:space="preserve">) or contact Miss E Lewis, Premises and </w:t>
      </w:r>
      <w:r w:rsidRPr="00731B64">
        <w:rPr>
          <w:rFonts w:ascii="Lato" w:hAnsi="Lato"/>
          <w:color w:val="FFFFFF" w:themeColor="background1"/>
          <w:u w:color="FFC000"/>
        </w:rPr>
        <w:t xml:space="preserve">Facilities Manager, at the School. </w:t>
      </w:r>
    </w:p>
    <w:p w:rsidR="00FD5112" w:rsidRPr="003569E3" w:rsidRDefault="00FD5112">
      <w:pPr>
        <w:rPr>
          <w:rFonts w:ascii="Lato" w:hAnsi="Lato"/>
          <w:b/>
          <w:color w:val="FFFFFF" w:themeColor="background1"/>
          <w:u w:color="FFC000"/>
        </w:rPr>
      </w:pPr>
      <w:r w:rsidRPr="00731B64">
        <w:rPr>
          <w:rFonts w:ascii="Lato" w:hAnsi="Lato"/>
          <w:b/>
          <w:color w:val="FFFFFF" w:themeColor="background1"/>
          <w:u w:color="FFC000"/>
        </w:rPr>
        <w:t>CLOSING DATE:</w:t>
      </w:r>
      <w:r w:rsidRPr="003569E3">
        <w:rPr>
          <w:rFonts w:ascii="Lato" w:hAnsi="Lato"/>
          <w:b/>
          <w:color w:val="FFFFFF" w:themeColor="background1"/>
          <w:u w:color="FFC000"/>
        </w:rPr>
        <w:t xml:space="preserve"> </w:t>
      </w:r>
      <w:r w:rsidR="000D0727">
        <w:rPr>
          <w:rFonts w:ascii="Lato" w:hAnsi="Lato"/>
          <w:b/>
          <w:color w:val="FFFFFF" w:themeColor="background1"/>
          <w:u w:color="FFC000"/>
        </w:rPr>
        <w:t xml:space="preserve">Friday </w:t>
      </w:r>
      <w:r w:rsidR="00C95FED">
        <w:rPr>
          <w:rFonts w:ascii="Lato" w:hAnsi="Lato"/>
          <w:b/>
          <w:color w:val="FFFFFF" w:themeColor="background1"/>
          <w:u w:color="FFC000"/>
        </w:rPr>
        <w:t>22</w:t>
      </w:r>
      <w:r w:rsidR="00C95FED" w:rsidRPr="00C95FED">
        <w:rPr>
          <w:rFonts w:ascii="Lato" w:hAnsi="Lato"/>
          <w:b/>
          <w:color w:val="FFFFFF" w:themeColor="background1"/>
          <w:u w:color="FFC000"/>
          <w:vertAlign w:val="superscript"/>
        </w:rPr>
        <w:t>nd</w:t>
      </w:r>
      <w:r w:rsidR="00C95FED">
        <w:rPr>
          <w:rFonts w:ascii="Lato" w:hAnsi="Lato"/>
          <w:b/>
          <w:color w:val="FFFFFF" w:themeColor="background1"/>
          <w:u w:color="FFC000"/>
        </w:rPr>
        <w:t xml:space="preserve"> October </w:t>
      </w:r>
      <w:bookmarkStart w:id="0" w:name="_GoBack"/>
      <w:bookmarkEnd w:id="0"/>
    </w:p>
    <w:p w:rsidR="00C827C2" w:rsidRDefault="00C827C2">
      <w:pPr>
        <w:rPr>
          <w:rFonts w:ascii="Lato" w:hAnsi="Lato"/>
          <w:color w:val="FFFFFF" w:themeColor="background1"/>
          <w:sz w:val="18"/>
          <w:szCs w:val="18"/>
          <w:u w:color="FFC000"/>
        </w:rPr>
      </w:pPr>
    </w:p>
    <w:p w:rsidR="00FD5112" w:rsidRDefault="00FD5112">
      <w:pPr>
        <w:rPr>
          <w:rFonts w:ascii="Lato" w:hAnsi="Lato"/>
          <w:color w:val="FFFFFF" w:themeColor="background1"/>
          <w:sz w:val="18"/>
          <w:szCs w:val="18"/>
          <w:u w:color="FFC000"/>
        </w:rPr>
      </w:pPr>
      <w:proofErr w:type="spellStart"/>
      <w:r>
        <w:rPr>
          <w:rFonts w:ascii="Lato" w:hAnsi="Lato"/>
          <w:color w:val="FFFFFF" w:themeColor="background1"/>
          <w:sz w:val="18"/>
          <w:szCs w:val="18"/>
          <w:u w:color="FFC000"/>
        </w:rPr>
        <w:t>Westcliff</w:t>
      </w:r>
      <w:proofErr w:type="spellEnd"/>
      <w:r>
        <w:rPr>
          <w:rFonts w:ascii="Lato" w:hAnsi="Lato"/>
          <w:color w:val="FFFFFF" w:themeColor="background1"/>
          <w:sz w:val="18"/>
          <w:szCs w:val="18"/>
          <w:u w:color="FFC000"/>
        </w:rPr>
        <w:t xml:space="preserve"> High School for Boys is committed to safeguarding and promoting the welfare of children</w:t>
      </w:r>
      <w:r w:rsidR="003569E3">
        <w:rPr>
          <w:rFonts w:ascii="Lato" w:hAnsi="Lato"/>
          <w:color w:val="FFFFFF" w:themeColor="background1"/>
          <w:sz w:val="18"/>
          <w:szCs w:val="18"/>
          <w:u w:color="FFC000"/>
        </w:rPr>
        <w:t xml:space="preserve"> and young people and expects staff and volunteers to share this commitment. Successful candidates will be subject to enhanced DBS clearance.</w:t>
      </w:r>
    </w:p>
    <w:p w:rsidR="003569E3" w:rsidRPr="003569E3" w:rsidRDefault="003569E3">
      <w:pPr>
        <w:rPr>
          <w:rFonts w:ascii="Lato" w:hAnsi="Lato"/>
          <w:color w:val="FFFFFF" w:themeColor="background1"/>
          <w:sz w:val="18"/>
          <w:szCs w:val="18"/>
          <w:u w:val="thick" w:color="FFC000"/>
        </w:rPr>
      </w:pP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r>
        <w:rPr>
          <w:rFonts w:ascii="Lato" w:hAnsi="Lato"/>
          <w:color w:val="FFFFFF" w:themeColor="background1"/>
          <w:sz w:val="18"/>
          <w:szCs w:val="18"/>
          <w:u w:val="thick" w:color="FFC000"/>
        </w:rPr>
        <w:tab/>
      </w:r>
    </w:p>
    <w:sectPr w:rsidR="003569E3" w:rsidRPr="003569E3" w:rsidSect="00F6097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E3" w:rsidRDefault="003569E3" w:rsidP="003569E3">
      <w:pPr>
        <w:spacing w:after="0" w:line="240" w:lineRule="auto"/>
      </w:pPr>
      <w:r>
        <w:separator/>
      </w:r>
    </w:p>
  </w:endnote>
  <w:endnote w:type="continuationSeparator" w:id="0">
    <w:p w:rsidR="003569E3" w:rsidRDefault="003569E3" w:rsidP="0035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3" w:rsidRDefault="003569E3">
    <w:pPr>
      <w:pStyle w:val="Footer"/>
    </w:pPr>
    <w:r>
      <w:t xml:space="preserve">Kenilworth Gardens </w:t>
    </w:r>
    <w:proofErr w:type="gramStart"/>
    <w:r>
      <w:t xml:space="preserve">I  </w:t>
    </w:r>
    <w:proofErr w:type="spellStart"/>
    <w:r>
      <w:t>Westcliff</w:t>
    </w:r>
    <w:proofErr w:type="spellEnd"/>
    <w:proofErr w:type="gramEnd"/>
    <w:r>
      <w:t xml:space="preserve">-on-sea I Essex I SSO OBP I 01702 475443 </w:t>
    </w:r>
  </w:p>
  <w:p w:rsidR="003569E3" w:rsidRDefault="00C95FED">
    <w:pPr>
      <w:pStyle w:val="Footer"/>
    </w:pPr>
    <w:hyperlink r:id="rId1" w:history="1">
      <w:r w:rsidR="003569E3" w:rsidRPr="00CF5F48">
        <w:rPr>
          <w:rStyle w:val="Hyperlink"/>
        </w:rPr>
        <w:t>www.whsb.essex.sch.uk</w:t>
      </w:r>
    </w:hyperlink>
    <w:r w:rsidR="003569E3">
      <w:tab/>
    </w:r>
    <w:hyperlink r:id="rId2" w:history="1">
      <w:r w:rsidR="003569E3" w:rsidRPr="00CF5F48">
        <w:rPr>
          <w:rStyle w:val="Hyperlink"/>
        </w:rPr>
        <w:t>office@whsb.essex.sch.uk</w:t>
      </w:r>
    </w:hyperlink>
    <w:r w:rsidR="003569E3">
      <w:t xml:space="preserve"> </w:t>
    </w:r>
    <w:r w:rsidR="003569E3">
      <w:tab/>
      <w:t>@</w:t>
    </w:r>
    <w:proofErr w:type="spellStart"/>
    <w:r w:rsidR="003569E3">
      <w:t>WHSforBoys</w:t>
    </w:r>
    <w:proofErr w:type="spellEnd"/>
    <w:r w:rsidR="003569E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E3" w:rsidRDefault="003569E3" w:rsidP="003569E3">
      <w:pPr>
        <w:spacing w:after="0" w:line="240" w:lineRule="auto"/>
      </w:pPr>
      <w:r>
        <w:separator/>
      </w:r>
    </w:p>
  </w:footnote>
  <w:footnote w:type="continuationSeparator" w:id="0">
    <w:p w:rsidR="003569E3" w:rsidRDefault="003569E3" w:rsidP="00356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7E"/>
    <w:rsid w:val="000D0727"/>
    <w:rsid w:val="002C302E"/>
    <w:rsid w:val="003569E3"/>
    <w:rsid w:val="00441A32"/>
    <w:rsid w:val="004F2D42"/>
    <w:rsid w:val="00731B64"/>
    <w:rsid w:val="00756B33"/>
    <w:rsid w:val="00842223"/>
    <w:rsid w:val="009A200A"/>
    <w:rsid w:val="00B5064C"/>
    <w:rsid w:val="00C827C2"/>
    <w:rsid w:val="00C95FED"/>
    <w:rsid w:val="00CC5070"/>
    <w:rsid w:val="00CD1332"/>
    <w:rsid w:val="00F31587"/>
    <w:rsid w:val="00F6097E"/>
    <w:rsid w:val="00FD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4F2C68E8"/>
  <w15:chartTrackingRefBased/>
  <w15:docId w15:val="{19B17E21-848A-488D-9503-E81AAA47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112"/>
    <w:rPr>
      <w:color w:val="0563C1" w:themeColor="hyperlink"/>
      <w:u w:val="single"/>
    </w:rPr>
  </w:style>
  <w:style w:type="paragraph" w:styleId="Header">
    <w:name w:val="header"/>
    <w:basedOn w:val="Normal"/>
    <w:link w:val="HeaderChar"/>
    <w:uiPriority w:val="99"/>
    <w:unhideWhenUsed/>
    <w:rsid w:val="00356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E3"/>
  </w:style>
  <w:style w:type="paragraph" w:styleId="Footer">
    <w:name w:val="footer"/>
    <w:basedOn w:val="Normal"/>
    <w:link w:val="FooterChar"/>
    <w:uiPriority w:val="99"/>
    <w:unhideWhenUsed/>
    <w:rsid w:val="00356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hsb.essex.sch.uk/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whsb.essex.sch.uk" TargetMode="External"/><Relationship Id="rId1" Type="http://schemas.openxmlformats.org/officeDocument/2006/relationships/hyperlink" Target="http://www.whsb.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Lewis</dc:creator>
  <cp:keywords/>
  <dc:description/>
  <cp:lastModifiedBy>Miss E Lewis</cp:lastModifiedBy>
  <cp:revision>10</cp:revision>
  <dcterms:created xsi:type="dcterms:W3CDTF">2021-03-31T09:27:00Z</dcterms:created>
  <dcterms:modified xsi:type="dcterms:W3CDTF">2021-09-28T14:54:00Z</dcterms:modified>
</cp:coreProperties>
</file>